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59440" w14:textId="77777777" w:rsidR="00B947EE" w:rsidRDefault="00B947EE" w:rsidP="00B947EE">
      <w:r>
        <w:t xml:space="preserve">Includes pattern and fabric for top, complete with borders and binding. </w:t>
      </w:r>
    </w:p>
    <w:p w14:paraId="35FEFD7B" w14:textId="16D8DF30" w:rsidR="0016534D" w:rsidRDefault="00B947EE" w:rsidP="00B947EE">
      <w:r>
        <w:t>Batting a</w:t>
      </w:r>
      <w:r>
        <w:t>nd backing not included.</w:t>
      </w:r>
    </w:p>
    <w:sectPr w:rsidR="00165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EE"/>
    <w:rsid w:val="0016534D"/>
    <w:rsid w:val="00242DD0"/>
    <w:rsid w:val="00571F23"/>
    <w:rsid w:val="008518C1"/>
    <w:rsid w:val="00A5255C"/>
    <w:rsid w:val="00B44B29"/>
    <w:rsid w:val="00B947EE"/>
    <w:rsid w:val="00E4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519AA"/>
  <w15:chartTrackingRefBased/>
  <w15:docId w15:val="{3235B9B1-9F1D-4C3B-8267-855FBEB2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47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7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7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7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7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7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7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7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7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7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7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7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7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7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7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7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7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47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4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7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47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4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47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47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47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7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7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47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1</cp:revision>
  <dcterms:created xsi:type="dcterms:W3CDTF">2024-10-29T18:43:00Z</dcterms:created>
  <dcterms:modified xsi:type="dcterms:W3CDTF">2024-10-29T18:44:00Z</dcterms:modified>
</cp:coreProperties>
</file>