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Class kit $35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fabric for top and back, batting, handout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*Tia Curtis Quilts Rulers will be available for purchase in class as well as other favorite marking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tools, but are not mandatory purchases.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FD7382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FD7382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FD7382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D7382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D7382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D7382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D7382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D7382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D7382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FD7382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FD7382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FD7382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D7382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D7382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D7382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D7382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D7382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D7382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D7382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D738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D7382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D7382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D7382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FD7382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FD7382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FD7382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D7382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D7382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FD7382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fYp7QSBTsoCfm5wfhxe9MFLl8g==">CgMxLjA4AHIhMW5tSDJSRG5EYUVlWHNrWVBXWjkzT1g4NXlmeUpEUEFa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2024-11-07T23:45:00Z</dcterms:created>
  <dc:creator>jamie morgan</dc:creator>
</cp:coreProperties>
</file>